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Description w:val="Page layout for front and back cover of booklet"/>
      </w:tblPr>
      <w:tblGrid>
        <w:gridCol w:w="6192"/>
        <w:gridCol w:w="864"/>
        <w:gridCol w:w="864"/>
        <w:gridCol w:w="6192"/>
      </w:tblGrid>
      <w:tr w:rsidR="00EF0843" w:rsidRPr="001A248A">
        <w:trPr>
          <w:trHeight w:hRule="exact" w:val="10152"/>
        </w:trPr>
        <w:tc>
          <w:tcPr>
            <w:tcW w:w="6192" w:type="dxa"/>
          </w:tcPr>
          <w:tbl>
            <w:tblPr>
              <w:tblW w:w="5000" w:type="pct"/>
              <w:tblCellMar>
                <w:left w:w="0" w:type="dxa"/>
                <w:right w:w="0" w:type="dxa"/>
              </w:tblCellMar>
              <w:tblLook w:val="04A0" w:firstRow="1" w:lastRow="0" w:firstColumn="1" w:lastColumn="0" w:noHBand="0" w:noVBand="1"/>
              <w:tblDescription w:val="Back cover layout"/>
            </w:tblPr>
            <w:tblGrid>
              <w:gridCol w:w="6192"/>
            </w:tblGrid>
            <w:tr w:rsidR="001A248A" w:rsidRPr="001A248A">
              <w:trPr>
                <w:trHeight w:val="7920"/>
              </w:trPr>
              <w:tc>
                <w:tcPr>
                  <w:tcW w:w="5000" w:type="pct"/>
                </w:tcPr>
                <w:p w:rsidR="001A248A" w:rsidRPr="001A248A" w:rsidRDefault="00BA0395" w:rsidP="001A248A">
                  <w:pPr>
                    <w:pStyle w:val="ContactInfo"/>
                    <w:rPr>
                      <w:rFonts w:ascii="Calibri" w:hAnsi="Calibri"/>
                      <w:b/>
                      <w:color w:val="auto"/>
                      <w:sz w:val="28"/>
                      <w:szCs w:val="28"/>
                    </w:rPr>
                  </w:pPr>
                  <w:r>
                    <w:rPr>
                      <w:rFonts w:ascii="Calibri" w:hAnsi="Calibri"/>
                      <w:b/>
                      <w:color w:val="auto"/>
                      <w:sz w:val="28"/>
                      <w:szCs w:val="28"/>
                    </w:rPr>
                    <w:t>Mathematics Year R</w:t>
                  </w:r>
                </w:p>
                <w:p w:rsidR="001A248A" w:rsidRPr="001A248A" w:rsidRDefault="001A248A" w:rsidP="001A248A">
                  <w:pPr>
                    <w:pStyle w:val="ContactInfo"/>
                    <w:rPr>
                      <w:rFonts w:ascii="Calibri" w:hAnsi="Calibri"/>
                      <w:b/>
                      <w:color w:val="auto"/>
                      <w:sz w:val="28"/>
                      <w:szCs w:val="28"/>
                    </w:rPr>
                  </w:pPr>
                  <w:r w:rsidRPr="001A248A">
                    <w:rPr>
                      <w:rFonts w:ascii="Calibri" w:hAnsi="Calibri"/>
                      <w:b/>
                      <w:color w:val="auto"/>
                      <w:sz w:val="28"/>
                      <w:szCs w:val="28"/>
                    </w:rPr>
                    <w:t xml:space="preserve">Number  </w:t>
                  </w:r>
                </w:p>
                <w:p w:rsidR="00BA0395" w:rsidRDefault="001A248A" w:rsidP="001A248A">
                  <w:pPr>
                    <w:pStyle w:val="ContactInfo"/>
                    <w:rPr>
                      <w:rFonts w:ascii="Calibri" w:hAnsi="Calibri"/>
                      <w:color w:val="000000"/>
                      <w:sz w:val="24"/>
                      <w:szCs w:val="24"/>
                    </w:rPr>
                  </w:pPr>
                  <w:r w:rsidRPr="00BA0395">
                    <w:rPr>
                      <w:rFonts w:ascii="Calibri" w:hAnsi="Calibri"/>
                      <w:color w:val="auto"/>
                      <w:sz w:val="24"/>
                      <w:szCs w:val="24"/>
                    </w:rPr>
                    <w:t xml:space="preserve">• </w:t>
                  </w:r>
                  <w:r w:rsidR="00BA0395">
                    <w:rPr>
                      <w:rFonts w:ascii="Calibri" w:hAnsi="Calibri"/>
                      <w:color w:val="000000"/>
                      <w:sz w:val="24"/>
                      <w:szCs w:val="24"/>
                    </w:rPr>
                    <w:t>Count reliably to 20.</w:t>
                  </w:r>
                </w:p>
                <w:p w:rsidR="00EF0843" w:rsidRPr="00BA0395" w:rsidRDefault="00BA0395" w:rsidP="001A248A">
                  <w:pPr>
                    <w:pStyle w:val="ContactInfo"/>
                    <w:rPr>
                      <w:rFonts w:ascii="Calibri" w:hAnsi="Calibri"/>
                      <w:color w:val="auto"/>
                      <w:sz w:val="24"/>
                      <w:szCs w:val="24"/>
                    </w:rPr>
                  </w:pPr>
                  <w:r w:rsidRPr="00BA0395">
                    <w:rPr>
                      <w:rFonts w:ascii="Calibri" w:hAnsi="Calibri"/>
                      <w:color w:val="auto"/>
                      <w:sz w:val="24"/>
                      <w:szCs w:val="24"/>
                    </w:rPr>
                    <w:t>•</w:t>
                  </w:r>
                  <w:r>
                    <w:rPr>
                      <w:rFonts w:ascii="Calibri" w:hAnsi="Calibri"/>
                      <w:color w:val="000000"/>
                      <w:sz w:val="24"/>
                      <w:szCs w:val="24"/>
                    </w:rPr>
                    <w:t xml:space="preserve"> </w:t>
                  </w:r>
                  <w:r w:rsidRPr="00BA0395">
                    <w:rPr>
                      <w:rFonts w:ascii="Calibri" w:hAnsi="Calibri"/>
                      <w:color w:val="000000"/>
                      <w:sz w:val="24"/>
                      <w:szCs w:val="24"/>
                    </w:rPr>
                    <w:t xml:space="preserve">Count a number of </w:t>
                  </w:r>
                  <w:r>
                    <w:rPr>
                      <w:rFonts w:ascii="Calibri" w:hAnsi="Calibri"/>
                      <w:color w:val="000000"/>
                      <w:sz w:val="24"/>
                      <w:szCs w:val="24"/>
                    </w:rPr>
                    <w:t xml:space="preserve">objects by pointing to/moving each </w:t>
                  </w:r>
                  <w:r w:rsidRPr="00BA0395">
                    <w:rPr>
                      <w:rFonts w:ascii="Calibri" w:hAnsi="Calibri"/>
                      <w:color w:val="000000"/>
                      <w:sz w:val="24"/>
                      <w:szCs w:val="24"/>
                    </w:rPr>
                    <w:t>one as they count.</w:t>
                  </w:r>
                  <w:r w:rsidRPr="00BA0395">
                    <w:rPr>
                      <w:rFonts w:ascii="Calibri" w:hAnsi="Calibri"/>
                      <w:color w:val="000000"/>
                      <w:sz w:val="24"/>
                      <w:szCs w:val="24"/>
                    </w:rPr>
                    <w:br/>
                  </w:r>
                  <w:r w:rsidRPr="00BA0395">
                    <w:rPr>
                      <w:rFonts w:ascii="Calibri" w:hAnsi="Calibri"/>
                      <w:color w:val="auto"/>
                      <w:sz w:val="24"/>
                      <w:szCs w:val="24"/>
                    </w:rPr>
                    <w:t>•</w:t>
                  </w:r>
                  <w:r>
                    <w:rPr>
                      <w:rFonts w:ascii="Calibri" w:hAnsi="Calibri"/>
                      <w:color w:val="000000"/>
                      <w:sz w:val="24"/>
                      <w:szCs w:val="24"/>
                    </w:rPr>
                    <w:t xml:space="preserve"> </w:t>
                  </w:r>
                  <w:proofErr w:type="spellStart"/>
                  <w:r w:rsidRPr="00BA0395">
                    <w:rPr>
                      <w:rFonts w:ascii="Calibri" w:hAnsi="Calibri"/>
                      <w:color w:val="000000"/>
                      <w:sz w:val="24"/>
                      <w:szCs w:val="24"/>
                    </w:rPr>
                    <w:t>Recognise</w:t>
                  </w:r>
                  <w:proofErr w:type="spellEnd"/>
                  <w:r w:rsidRPr="00BA0395">
                    <w:rPr>
                      <w:rFonts w:ascii="Calibri" w:hAnsi="Calibri"/>
                      <w:color w:val="000000"/>
                      <w:sz w:val="24"/>
                      <w:szCs w:val="24"/>
                    </w:rPr>
                    <w:t xml:space="preserve"> numbers to 20.</w:t>
                  </w:r>
                  <w:r w:rsidRPr="00BA0395">
                    <w:rPr>
                      <w:rFonts w:ascii="Calibri" w:hAnsi="Calibri"/>
                      <w:color w:val="000000"/>
                      <w:sz w:val="24"/>
                      <w:szCs w:val="24"/>
                    </w:rPr>
                    <w:br/>
                  </w:r>
                  <w:r w:rsidRPr="00BA0395">
                    <w:rPr>
                      <w:rFonts w:ascii="Calibri" w:hAnsi="Calibri"/>
                      <w:color w:val="auto"/>
                      <w:sz w:val="24"/>
                      <w:szCs w:val="24"/>
                    </w:rPr>
                    <w:t>•</w:t>
                  </w:r>
                  <w:r>
                    <w:rPr>
                      <w:rFonts w:ascii="Calibri" w:hAnsi="Calibri"/>
                      <w:color w:val="auto"/>
                      <w:sz w:val="24"/>
                      <w:szCs w:val="24"/>
                    </w:rPr>
                    <w:t xml:space="preserve"> </w:t>
                  </w:r>
                  <w:r w:rsidRPr="00BA0395">
                    <w:rPr>
                      <w:rFonts w:ascii="Calibri" w:hAnsi="Calibri"/>
                      <w:color w:val="000000"/>
                      <w:sz w:val="24"/>
                      <w:szCs w:val="24"/>
                    </w:rPr>
                    <w:t>Order numbers 1 – 20.</w:t>
                  </w:r>
                  <w:r w:rsidRPr="00BA0395">
                    <w:rPr>
                      <w:rFonts w:ascii="Calibri" w:hAnsi="Calibri"/>
                      <w:color w:val="000000"/>
                      <w:sz w:val="24"/>
                      <w:szCs w:val="24"/>
                    </w:rPr>
                    <w:br/>
                  </w:r>
                  <w:r w:rsidRPr="00BA0395">
                    <w:rPr>
                      <w:rFonts w:ascii="Calibri" w:hAnsi="Calibri"/>
                      <w:color w:val="auto"/>
                      <w:sz w:val="24"/>
                      <w:szCs w:val="24"/>
                    </w:rPr>
                    <w:t>•</w:t>
                  </w:r>
                  <w:r>
                    <w:rPr>
                      <w:rFonts w:ascii="Calibri" w:hAnsi="Calibri"/>
                      <w:color w:val="auto"/>
                      <w:sz w:val="24"/>
                      <w:szCs w:val="24"/>
                    </w:rPr>
                    <w:t xml:space="preserve"> </w:t>
                  </w:r>
                  <w:r w:rsidRPr="00BA0395">
                    <w:rPr>
                      <w:rFonts w:ascii="Calibri" w:hAnsi="Calibri"/>
                      <w:color w:val="000000"/>
                      <w:sz w:val="24"/>
                      <w:szCs w:val="24"/>
                    </w:rPr>
                    <w:t>Say 1 more and1 less than numbers to 20.</w:t>
                  </w:r>
                  <w:r w:rsidRPr="00BA0395">
                    <w:rPr>
                      <w:rFonts w:ascii="Calibri" w:hAnsi="Calibri"/>
                      <w:color w:val="000000"/>
                      <w:sz w:val="24"/>
                      <w:szCs w:val="24"/>
                    </w:rPr>
                    <w:br/>
                  </w:r>
                  <w:r w:rsidRPr="00BA0395">
                    <w:rPr>
                      <w:rFonts w:ascii="Calibri" w:hAnsi="Calibri"/>
                      <w:color w:val="auto"/>
                      <w:sz w:val="24"/>
                      <w:szCs w:val="24"/>
                    </w:rPr>
                    <w:t>•</w:t>
                  </w:r>
                  <w:r>
                    <w:rPr>
                      <w:rFonts w:ascii="Calibri" w:hAnsi="Calibri"/>
                      <w:color w:val="auto"/>
                      <w:sz w:val="24"/>
                      <w:szCs w:val="24"/>
                    </w:rPr>
                    <w:t xml:space="preserve"> </w:t>
                  </w:r>
                  <w:r w:rsidRPr="00BA0395">
                    <w:rPr>
                      <w:rFonts w:ascii="Calibri" w:hAnsi="Calibri"/>
                      <w:color w:val="000000"/>
                      <w:sz w:val="24"/>
                      <w:szCs w:val="24"/>
                    </w:rPr>
                    <w:t>Add and subtract two single digit numbers.</w:t>
                  </w:r>
                  <w:r w:rsidRPr="00BA0395">
                    <w:rPr>
                      <w:rFonts w:ascii="Calibri" w:hAnsi="Calibri"/>
                      <w:color w:val="000000"/>
                      <w:sz w:val="24"/>
                      <w:szCs w:val="24"/>
                    </w:rPr>
                    <w:br/>
                  </w:r>
                  <w:r w:rsidRPr="00BA0395">
                    <w:rPr>
                      <w:rFonts w:ascii="Calibri" w:hAnsi="Calibri"/>
                      <w:color w:val="auto"/>
                      <w:sz w:val="24"/>
                      <w:szCs w:val="24"/>
                    </w:rPr>
                    <w:t>•</w:t>
                  </w:r>
                  <w:r>
                    <w:rPr>
                      <w:rFonts w:ascii="Calibri" w:hAnsi="Calibri"/>
                      <w:color w:val="auto"/>
                      <w:sz w:val="24"/>
                      <w:szCs w:val="24"/>
                    </w:rPr>
                    <w:t xml:space="preserve"> </w:t>
                  </w:r>
                  <w:r w:rsidRPr="00BA0395">
                    <w:rPr>
                      <w:rFonts w:ascii="Calibri" w:hAnsi="Calibri"/>
                      <w:color w:val="000000"/>
                      <w:sz w:val="24"/>
                      <w:szCs w:val="24"/>
                    </w:rPr>
                    <w:t>Form all digits 0-9 correctly.</w:t>
                  </w:r>
                  <w:r w:rsidRPr="00BA0395">
                    <w:rPr>
                      <w:rFonts w:ascii="Calibri" w:hAnsi="Calibri"/>
                      <w:color w:val="000000"/>
                      <w:sz w:val="24"/>
                      <w:szCs w:val="24"/>
                    </w:rPr>
                    <w:br/>
                  </w:r>
                  <w:r w:rsidRPr="00BA0395">
                    <w:rPr>
                      <w:rFonts w:ascii="Calibri" w:hAnsi="Calibri"/>
                      <w:color w:val="auto"/>
                      <w:sz w:val="24"/>
                      <w:szCs w:val="24"/>
                    </w:rPr>
                    <w:t>•</w:t>
                  </w:r>
                  <w:r>
                    <w:rPr>
                      <w:rFonts w:ascii="Calibri" w:hAnsi="Calibri"/>
                      <w:color w:val="auto"/>
                      <w:sz w:val="24"/>
                      <w:szCs w:val="24"/>
                    </w:rPr>
                    <w:t xml:space="preserve"> </w:t>
                  </w:r>
                  <w:r w:rsidRPr="00BA0395">
                    <w:rPr>
                      <w:rFonts w:ascii="Calibri" w:hAnsi="Calibri"/>
                      <w:color w:val="000000"/>
                      <w:sz w:val="24"/>
                      <w:szCs w:val="24"/>
                    </w:rPr>
                    <w:t>Know the names of the days of the week in order.</w:t>
                  </w:r>
                </w:p>
                <w:p w:rsidR="001A248A" w:rsidRPr="001A248A" w:rsidRDefault="001A248A" w:rsidP="001A248A">
                  <w:pPr>
                    <w:pStyle w:val="ContactInfo"/>
                    <w:rPr>
                      <w:rFonts w:ascii="Calibri" w:hAnsi="Calibri"/>
                      <w:color w:val="auto"/>
                    </w:rPr>
                  </w:pPr>
                </w:p>
                <w:p w:rsidR="001A248A" w:rsidRPr="001A248A" w:rsidRDefault="00BA0395" w:rsidP="00BA0395">
                  <w:pPr>
                    <w:pStyle w:val="ContactInfo"/>
                    <w:rPr>
                      <w:rFonts w:ascii="Calibri" w:hAnsi="Calibri"/>
                      <w:color w:val="auto"/>
                    </w:rPr>
                  </w:pPr>
                  <w:r>
                    <w:rPr>
                      <w:noProof/>
                      <w:lang w:val="en-GB" w:eastAsia="en-GB"/>
                    </w:rPr>
                    <w:drawing>
                      <wp:anchor distT="0" distB="0" distL="114300" distR="114300" simplePos="0" relativeHeight="251661312" behindDoc="0" locked="0" layoutInCell="1" allowOverlap="1" wp14:anchorId="10CA7158" wp14:editId="416AE6DB">
                        <wp:simplePos x="0" y="0"/>
                        <wp:positionH relativeFrom="column">
                          <wp:posOffset>1223010</wp:posOffset>
                        </wp:positionH>
                        <wp:positionV relativeFrom="paragraph">
                          <wp:posOffset>70485</wp:posOffset>
                        </wp:positionV>
                        <wp:extent cx="1313815" cy="1431290"/>
                        <wp:effectExtent l="0" t="0" r="635" b="0"/>
                        <wp:wrapNone/>
                        <wp:docPr id="7" name="Picture 7" descr="http://4.bp.blogspot.com/-Y-nqPneyuR8/TgGCoyiqvqI/AAAAAAAABkY/cLT-eOrA9cE/s1600/geometry-13b1zk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4.bp.blogspot.com/-Y-nqPneyuR8/TgGCoyiqvqI/AAAAAAAABkY/cLT-eOrA9cE/s1600/geometry-13b1zkq.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3815" cy="1431290"/>
                                </a:xfrm>
                                <a:prstGeom prst="rect">
                                  <a:avLst/>
                                </a:prstGeom>
                                <a:noFill/>
                                <a:ln>
                                  <a:noFill/>
                                </a:ln>
                              </pic:spPr>
                            </pic:pic>
                          </a:graphicData>
                        </a:graphic>
                        <wp14:sizeRelH relativeFrom="page">
                          <wp14:pctWidth>0</wp14:pctWidth>
                        </wp14:sizeRelH>
                        <wp14:sizeRelV relativeFrom="page">
                          <wp14:pctHeight>0</wp14:pctHeight>
                        </wp14:sizeRelV>
                      </wp:anchor>
                    </w:drawing>
                  </w:r>
                  <w:r w:rsidR="001A248A" w:rsidRPr="001A248A">
                    <w:rPr>
                      <w:rFonts w:ascii="Calibri" w:hAnsi="Calibri"/>
                      <w:color w:val="auto"/>
                    </w:rPr>
                    <w:t xml:space="preserve">   </w:t>
                  </w:r>
                </w:p>
                <w:p w:rsidR="001A248A" w:rsidRPr="001A248A" w:rsidRDefault="001A248A" w:rsidP="001A248A">
                  <w:pPr>
                    <w:pStyle w:val="ContactInfo"/>
                    <w:rPr>
                      <w:rFonts w:ascii="Calibri" w:hAnsi="Calibri"/>
                      <w:color w:val="auto"/>
                    </w:rPr>
                  </w:pPr>
                  <w:r w:rsidRPr="001A248A">
                    <w:rPr>
                      <w:rFonts w:ascii="Calibri" w:hAnsi="Calibri"/>
                      <w:color w:val="auto"/>
                    </w:rPr>
                    <w:t xml:space="preserve">        </w:t>
                  </w:r>
                </w:p>
                <w:p w:rsidR="003E7E74" w:rsidRPr="001A248A" w:rsidRDefault="001A248A" w:rsidP="001A248A">
                  <w:pPr>
                    <w:pStyle w:val="ContactInfo"/>
                    <w:rPr>
                      <w:rFonts w:ascii="Calibri" w:hAnsi="Calibri"/>
                      <w:color w:val="auto"/>
                    </w:rPr>
                  </w:pPr>
                  <w:r w:rsidRPr="001A248A">
                    <w:rPr>
                      <w:rFonts w:ascii="Calibri" w:hAnsi="Calibri"/>
                      <w:color w:val="auto"/>
                    </w:rPr>
                    <w:t xml:space="preserve"> </w:t>
                  </w:r>
                </w:p>
              </w:tc>
            </w:tr>
            <w:tr w:rsidR="001A248A" w:rsidRPr="001A248A">
              <w:trPr>
                <w:trHeight w:val="2232"/>
              </w:trPr>
              <w:tc>
                <w:tcPr>
                  <w:tcW w:w="5000" w:type="pct"/>
                  <w:vAlign w:val="bottom"/>
                </w:tcPr>
                <w:p w:rsidR="003E7E74" w:rsidRPr="001A248A" w:rsidRDefault="003E7E74">
                  <w:pPr>
                    <w:pStyle w:val="NoSpacing"/>
                    <w:rPr>
                      <w:rFonts w:ascii="Calibri" w:hAnsi="Calibri"/>
                      <w:color w:val="auto"/>
                    </w:rPr>
                  </w:pPr>
                </w:p>
              </w:tc>
            </w:tr>
          </w:tbl>
          <w:p w:rsidR="003E7E74" w:rsidRPr="001A248A" w:rsidRDefault="003E7E74">
            <w:pPr>
              <w:pStyle w:val="NoSpacing"/>
              <w:rPr>
                <w:rFonts w:ascii="Calibri" w:hAnsi="Calibri"/>
                <w:color w:val="auto"/>
              </w:rPr>
            </w:pPr>
          </w:p>
        </w:tc>
        <w:tc>
          <w:tcPr>
            <w:tcW w:w="864" w:type="dxa"/>
          </w:tcPr>
          <w:p w:rsidR="003E7E74" w:rsidRPr="001A248A" w:rsidRDefault="003E7E74">
            <w:pPr>
              <w:pStyle w:val="NoSpacing"/>
              <w:rPr>
                <w:rFonts w:ascii="Calibri" w:hAnsi="Calibri"/>
                <w:color w:val="auto"/>
              </w:rPr>
            </w:pPr>
          </w:p>
        </w:tc>
        <w:tc>
          <w:tcPr>
            <w:tcW w:w="864" w:type="dxa"/>
          </w:tcPr>
          <w:p w:rsidR="003E7E74" w:rsidRPr="001A248A" w:rsidRDefault="003E7E74" w:rsidP="003B2A85">
            <w:pPr>
              <w:pStyle w:val="NoSpacing"/>
              <w:jc w:val="center"/>
              <w:rPr>
                <w:rFonts w:ascii="Calibri" w:hAnsi="Calibri"/>
                <w:color w:val="auto"/>
                <w:sz w:val="32"/>
                <w:szCs w:val="32"/>
              </w:rPr>
            </w:pPr>
          </w:p>
        </w:tc>
        <w:tc>
          <w:tcPr>
            <w:tcW w:w="6192" w:type="dxa"/>
          </w:tcPr>
          <w:p w:rsidR="003B2A85" w:rsidRPr="001A248A" w:rsidRDefault="003B2A85">
            <w:pPr>
              <w:rPr>
                <w:rFonts w:ascii="Calibri" w:hAnsi="Calibri"/>
                <w:color w:val="auto"/>
              </w:rPr>
            </w:pPr>
          </w:p>
          <w:tbl>
            <w:tblPr>
              <w:tblW w:w="5000" w:type="pct"/>
              <w:tblCellMar>
                <w:left w:w="0" w:type="dxa"/>
                <w:right w:w="0" w:type="dxa"/>
              </w:tblCellMar>
              <w:tblLook w:val="04A0" w:firstRow="1" w:lastRow="0" w:firstColumn="1" w:lastColumn="0" w:noHBand="0" w:noVBand="1"/>
              <w:tblDescription w:val="Front cover layout"/>
            </w:tblPr>
            <w:tblGrid>
              <w:gridCol w:w="6192"/>
            </w:tblGrid>
            <w:tr w:rsidR="001A248A" w:rsidRPr="001A248A">
              <w:trPr>
                <w:trHeight w:val="4363"/>
              </w:trPr>
              <w:tc>
                <w:tcPr>
                  <w:tcW w:w="5000" w:type="pct"/>
                  <w:vAlign w:val="bottom"/>
                </w:tcPr>
                <w:p w:rsidR="003B2A85" w:rsidRPr="001A248A" w:rsidRDefault="003B2A85" w:rsidP="003B2A85">
                  <w:pPr>
                    <w:pStyle w:val="Title"/>
                    <w:jc w:val="center"/>
                    <w:rPr>
                      <w:rFonts w:ascii="Calibri" w:hAnsi="Calibri"/>
                      <w:b/>
                      <w:color w:val="auto"/>
                      <w:sz w:val="56"/>
                      <w:szCs w:val="56"/>
                    </w:rPr>
                  </w:pPr>
                  <w:r w:rsidRPr="001A248A">
                    <w:rPr>
                      <w:rFonts w:ascii="Calibri" w:hAnsi="Calibri"/>
                      <w:noProof/>
                      <w:color w:val="auto"/>
                      <w:sz w:val="32"/>
                      <w:szCs w:val="32"/>
                      <w:lang w:val="en-GB" w:eastAsia="en-GB"/>
                    </w:rPr>
                    <w:drawing>
                      <wp:inline distT="0" distB="0" distL="0" distR="0" wp14:anchorId="0E593A4C" wp14:editId="101E2ABD">
                        <wp:extent cx="2857500" cy="2857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OP7UYKJY.jpg"/>
                                <pic:cNvPicPr/>
                              </pic:nvPicPr>
                              <pic:blipFill>
                                <a:blip r:embed="rId9"/>
                                <a:stretch>
                                  <a:fillRect/>
                                </a:stretch>
                              </pic:blipFill>
                              <pic:spPr>
                                <a:xfrm>
                                  <a:off x="0" y="0"/>
                                  <a:ext cx="2857500" cy="2857500"/>
                                </a:xfrm>
                                <a:prstGeom prst="rect">
                                  <a:avLst/>
                                </a:prstGeom>
                              </pic:spPr>
                            </pic:pic>
                          </a:graphicData>
                        </a:graphic>
                      </wp:inline>
                    </w:drawing>
                  </w:r>
                </w:p>
                <w:p w:rsidR="003B2A85" w:rsidRPr="001A248A" w:rsidRDefault="003B2A85" w:rsidP="003B2A85">
                  <w:pPr>
                    <w:pStyle w:val="Title"/>
                    <w:jc w:val="center"/>
                    <w:rPr>
                      <w:rFonts w:ascii="Calibri" w:hAnsi="Calibri"/>
                      <w:b/>
                      <w:color w:val="auto"/>
                      <w:sz w:val="56"/>
                      <w:szCs w:val="56"/>
                    </w:rPr>
                  </w:pPr>
                </w:p>
                <w:p w:rsidR="003B2A85" w:rsidRPr="001A248A" w:rsidRDefault="003B2A85" w:rsidP="003B2A85">
                  <w:pPr>
                    <w:pStyle w:val="Title"/>
                    <w:jc w:val="center"/>
                    <w:rPr>
                      <w:rFonts w:ascii="Calibri" w:hAnsi="Calibri"/>
                      <w:b/>
                      <w:color w:val="auto"/>
                      <w:sz w:val="56"/>
                      <w:szCs w:val="56"/>
                    </w:rPr>
                  </w:pPr>
                  <w:r w:rsidRPr="001A248A">
                    <w:rPr>
                      <w:rFonts w:ascii="Calibri" w:hAnsi="Calibri"/>
                      <w:b/>
                      <w:color w:val="auto"/>
                      <w:sz w:val="56"/>
                      <w:szCs w:val="56"/>
                    </w:rPr>
                    <w:t xml:space="preserve"> End of Year National Curriculum Expectations for   </w:t>
                  </w:r>
                </w:p>
                <w:p w:rsidR="003B2A85" w:rsidRPr="001A248A" w:rsidRDefault="003B2A85" w:rsidP="003B2A85">
                  <w:pPr>
                    <w:pStyle w:val="Title"/>
                    <w:jc w:val="center"/>
                    <w:rPr>
                      <w:rFonts w:ascii="Calibri" w:hAnsi="Calibri"/>
                      <w:b/>
                      <w:color w:val="auto"/>
                      <w:sz w:val="56"/>
                      <w:szCs w:val="56"/>
                    </w:rPr>
                  </w:pPr>
                </w:p>
                <w:p w:rsidR="003B2A85" w:rsidRPr="001A248A" w:rsidRDefault="00BA0395" w:rsidP="003B2A85">
                  <w:pPr>
                    <w:pStyle w:val="Title"/>
                    <w:jc w:val="center"/>
                    <w:rPr>
                      <w:rFonts w:ascii="Calibri" w:hAnsi="Calibri"/>
                      <w:b/>
                      <w:color w:val="auto"/>
                      <w:sz w:val="36"/>
                      <w:szCs w:val="36"/>
                    </w:rPr>
                  </w:pPr>
                  <w:r>
                    <w:rPr>
                      <w:rFonts w:ascii="Calibri" w:hAnsi="Calibri"/>
                      <w:b/>
                      <w:color w:val="auto"/>
                      <w:sz w:val="56"/>
                      <w:szCs w:val="56"/>
                    </w:rPr>
                    <w:t xml:space="preserve"> Year R</w:t>
                  </w:r>
                </w:p>
                <w:p w:rsidR="003B2A85" w:rsidRPr="001A248A" w:rsidRDefault="003B2A85" w:rsidP="003B2A85">
                  <w:pPr>
                    <w:pStyle w:val="Title"/>
                    <w:rPr>
                      <w:rFonts w:ascii="Calibri" w:hAnsi="Calibri"/>
                      <w:color w:val="auto"/>
                      <w:sz w:val="32"/>
                      <w:szCs w:val="32"/>
                    </w:rPr>
                  </w:pPr>
                </w:p>
              </w:tc>
            </w:tr>
            <w:tr w:rsidR="001A248A" w:rsidRPr="001A248A">
              <w:trPr>
                <w:trHeight w:val="3989"/>
              </w:trPr>
              <w:tc>
                <w:tcPr>
                  <w:tcW w:w="5000" w:type="pct"/>
                  <w:vAlign w:val="center"/>
                </w:tcPr>
                <w:tbl>
                  <w:tblPr>
                    <w:tblW w:w="0" w:type="auto"/>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blBorders>
                    <w:tblCellMar>
                      <w:left w:w="0" w:type="dxa"/>
                      <w:right w:w="0" w:type="dxa"/>
                    </w:tblCellMar>
                    <w:tblLook w:val="04A0" w:firstRow="1" w:lastRow="0" w:firstColumn="1" w:lastColumn="0" w:noHBand="0" w:noVBand="1"/>
                    <w:tblDescription w:val="Picture frame"/>
                  </w:tblPr>
                  <w:tblGrid>
                    <w:gridCol w:w="21"/>
                  </w:tblGrid>
                  <w:tr w:rsidR="001A248A" w:rsidRPr="001A248A">
                    <w:tc>
                      <w:tcPr>
                        <w:tcW w:w="0" w:type="auto"/>
                      </w:tcPr>
                      <w:p w:rsidR="003E7E74" w:rsidRPr="001A248A" w:rsidRDefault="003E7E74" w:rsidP="003B2A85">
                        <w:pPr>
                          <w:pStyle w:val="Photo"/>
                          <w:rPr>
                            <w:rFonts w:ascii="Calibri" w:hAnsi="Calibri"/>
                            <w:color w:val="auto"/>
                            <w:sz w:val="32"/>
                            <w:szCs w:val="32"/>
                          </w:rPr>
                        </w:pPr>
                      </w:p>
                    </w:tc>
                  </w:tr>
                </w:tbl>
                <w:p w:rsidR="003E7E74" w:rsidRPr="001A248A" w:rsidRDefault="003E7E74" w:rsidP="003B2A85">
                  <w:pPr>
                    <w:pStyle w:val="NoSpacing"/>
                    <w:jc w:val="center"/>
                    <w:rPr>
                      <w:rFonts w:ascii="Calibri" w:hAnsi="Calibri"/>
                      <w:color w:val="auto"/>
                      <w:sz w:val="32"/>
                      <w:szCs w:val="32"/>
                    </w:rPr>
                  </w:pPr>
                </w:p>
              </w:tc>
            </w:tr>
            <w:tr w:rsidR="001A248A" w:rsidRPr="001A248A">
              <w:trPr>
                <w:trHeight w:val="1800"/>
              </w:trPr>
              <w:tc>
                <w:tcPr>
                  <w:tcW w:w="5000" w:type="pct"/>
                </w:tcPr>
                <w:p w:rsidR="003E7E74" w:rsidRPr="001A248A" w:rsidRDefault="003E7E74" w:rsidP="003B2A85">
                  <w:pPr>
                    <w:pStyle w:val="Subtitle"/>
                    <w:jc w:val="center"/>
                    <w:rPr>
                      <w:rFonts w:ascii="Calibri" w:hAnsi="Calibri"/>
                      <w:color w:val="auto"/>
                      <w:sz w:val="32"/>
                      <w:szCs w:val="32"/>
                    </w:rPr>
                  </w:pPr>
                </w:p>
              </w:tc>
            </w:tr>
          </w:tbl>
          <w:p w:rsidR="003E7E74" w:rsidRPr="001A248A" w:rsidRDefault="003E7E74" w:rsidP="003B2A85">
            <w:pPr>
              <w:pStyle w:val="NoSpacing"/>
              <w:jc w:val="center"/>
              <w:rPr>
                <w:rFonts w:ascii="Calibri" w:hAnsi="Calibri"/>
                <w:color w:val="auto"/>
                <w:sz w:val="32"/>
                <w:szCs w:val="32"/>
              </w:rPr>
            </w:pPr>
          </w:p>
        </w:tc>
      </w:tr>
    </w:tbl>
    <w:p w:rsidR="003E7E74" w:rsidRPr="001A248A" w:rsidRDefault="003E7E74">
      <w:pPr>
        <w:pStyle w:val="NoSpacing"/>
        <w:rPr>
          <w:rFonts w:ascii="Calibri" w:hAnsi="Calibri"/>
          <w:color w:val="auto"/>
        </w:rPr>
      </w:pPr>
    </w:p>
    <w:tbl>
      <w:tblPr>
        <w:tblW w:w="14459" w:type="dxa"/>
        <w:tblCellMar>
          <w:left w:w="0" w:type="dxa"/>
          <w:right w:w="0" w:type="dxa"/>
        </w:tblCellMar>
        <w:tblLook w:val="04A0" w:firstRow="1" w:lastRow="0" w:firstColumn="1" w:lastColumn="0" w:noHBand="0" w:noVBand="1"/>
        <w:tblDescription w:val="Page layout for 2 interior booklet pages"/>
      </w:tblPr>
      <w:tblGrid>
        <w:gridCol w:w="6192"/>
        <w:gridCol w:w="864"/>
        <w:gridCol w:w="457"/>
        <w:gridCol w:w="6946"/>
      </w:tblGrid>
      <w:tr w:rsidR="001A248A" w:rsidRPr="001A248A" w:rsidTr="00EF0843">
        <w:trPr>
          <w:trHeight w:hRule="exact" w:val="10206"/>
        </w:trPr>
        <w:tc>
          <w:tcPr>
            <w:tcW w:w="6192" w:type="dxa"/>
          </w:tcPr>
          <w:p w:rsidR="003B2A85" w:rsidRPr="00EF0843" w:rsidRDefault="003B2A85" w:rsidP="00EF0843">
            <w:pPr>
              <w:rPr>
                <w:rFonts w:ascii="Calibri" w:hAnsi="Calibri"/>
                <w:color w:val="auto"/>
                <w:sz w:val="24"/>
                <w:szCs w:val="24"/>
              </w:rPr>
            </w:pPr>
            <w:r w:rsidRPr="00EF0843">
              <w:rPr>
                <w:rFonts w:ascii="Calibri" w:hAnsi="Calibri"/>
                <w:color w:val="auto"/>
                <w:sz w:val="24"/>
                <w:szCs w:val="24"/>
              </w:rPr>
              <w:lastRenderedPageBreak/>
              <w:t xml:space="preserve">This booklet </w:t>
            </w:r>
            <w:r w:rsidR="00DF5E39">
              <w:rPr>
                <w:rFonts w:ascii="Calibri" w:hAnsi="Calibri"/>
                <w:color w:val="auto"/>
                <w:sz w:val="24"/>
                <w:szCs w:val="24"/>
              </w:rPr>
              <w:t>provides information for parent</w:t>
            </w:r>
            <w:bookmarkStart w:id="0" w:name="_GoBack"/>
            <w:bookmarkEnd w:id="0"/>
            <w:r w:rsidRPr="00EF0843">
              <w:rPr>
                <w:rFonts w:ascii="Calibri" w:hAnsi="Calibri"/>
                <w:color w:val="auto"/>
                <w:sz w:val="24"/>
                <w:szCs w:val="24"/>
              </w:rPr>
              <w:t>s</w:t>
            </w:r>
            <w:r w:rsidR="00DF5E39">
              <w:rPr>
                <w:rFonts w:ascii="Calibri" w:hAnsi="Calibri"/>
                <w:color w:val="auto"/>
                <w:sz w:val="24"/>
                <w:szCs w:val="24"/>
              </w:rPr>
              <w:t xml:space="preserve">’ and </w:t>
            </w:r>
            <w:proofErr w:type="spellStart"/>
            <w:r w:rsidR="00DF5E39">
              <w:rPr>
                <w:rFonts w:ascii="Calibri" w:hAnsi="Calibri"/>
                <w:color w:val="auto"/>
                <w:sz w:val="24"/>
                <w:szCs w:val="24"/>
              </w:rPr>
              <w:t>carers’</w:t>
            </w:r>
            <w:proofErr w:type="spellEnd"/>
            <w:r w:rsidRPr="00EF0843">
              <w:rPr>
                <w:rFonts w:ascii="Calibri" w:hAnsi="Calibri"/>
                <w:color w:val="auto"/>
                <w:sz w:val="24"/>
                <w:szCs w:val="24"/>
              </w:rPr>
              <w:t xml:space="preserve"> about the end of year expectations for children in our school. The National Curriculum outlines these expectations as being the minimum requirements your child must meet in order to ensure continued progress.  </w:t>
            </w:r>
          </w:p>
          <w:p w:rsidR="003B2A85" w:rsidRPr="00EF0843" w:rsidRDefault="003B2A85" w:rsidP="00EF0843">
            <w:pPr>
              <w:rPr>
                <w:rFonts w:ascii="Calibri" w:hAnsi="Calibri"/>
                <w:color w:val="auto"/>
                <w:sz w:val="24"/>
                <w:szCs w:val="24"/>
              </w:rPr>
            </w:pPr>
            <w:r w:rsidRPr="00EF0843">
              <w:rPr>
                <w:rFonts w:ascii="Calibri" w:hAnsi="Calibri"/>
                <w:color w:val="auto"/>
                <w:sz w:val="24"/>
                <w:szCs w:val="24"/>
              </w:rPr>
              <w:t xml:space="preserve">If you have any queries regarding the content of this booklet or want support in knowing how best to help your child, please talk to your child’s teacher  </w:t>
            </w:r>
          </w:p>
          <w:p w:rsidR="003B2A85" w:rsidRPr="00EF0843" w:rsidRDefault="003B2A85" w:rsidP="00EF0843">
            <w:pPr>
              <w:rPr>
                <w:rFonts w:ascii="Calibri" w:hAnsi="Calibri"/>
                <w:color w:val="auto"/>
                <w:sz w:val="24"/>
                <w:szCs w:val="24"/>
              </w:rPr>
            </w:pPr>
          </w:p>
          <w:p w:rsidR="003B2A85" w:rsidRPr="00EF0843" w:rsidRDefault="003B2A85" w:rsidP="00EF0843">
            <w:pPr>
              <w:jc w:val="center"/>
              <w:rPr>
                <w:rFonts w:ascii="Calibri" w:hAnsi="Calibri"/>
                <w:b/>
                <w:color w:val="auto"/>
                <w:sz w:val="24"/>
                <w:szCs w:val="24"/>
              </w:rPr>
            </w:pPr>
            <w:r w:rsidRPr="00EF0843">
              <w:rPr>
                <w:rFonts w:ascii="Calibri" w:hAnsi="Calibri"/>
                <w:b/>
                <w:color w:val="auto"/>
                <w:sz w:val="24"/>
                <w:szCs w:val="24"/>
              </w:rPr>
              <w:t>Assessing Children’s Progress against National Curriculum Objectives</w:t>
            </w:r>
          </w:p>
          <w:p w:rsidR="003B2A85" w:rsidRPr="00EF0843" w:rsidRDefault="003B2A85" w:rsidP="00EF0843">
            <w:pPr>
              <w:rPr>
                <w:rFonts w:ascii="Calibri" w:hAnsi="Calibri"/>
                <w:color w:val="auto"/>
                <w:sz w:val="24"/>
                <w:szCs w:val="24"/>
              </w:rPr>
            </w:pPr>
          </w:p>
          <w:p w:rsidR="003B2A85" w:rsidRPr="00EF0843" w:rsidRDefault="003B2A85" w:rsidP="00EF0843">
            <w:pPr>
              <w:rPr>
                <w:rFonts w:ascii="Calibri" w:hAnsi="Calibri"/>
                <w:color w:val="auto"/>
                <w:sz w:val="24"/>
                <w:szCs w:val="24"/>
              </w:rPr>
            </w:pPr>
            <w:r w:rsidRPr="00EF0843">
              <w:rPr>
                <w:rFonts w:ascii="Calibri" w:hAnsi="Calibri"/>
                <w:color w:val="auto"/>
                <w:sz w:val="24"/>
                <w:szCs w:val="24"/>
              </w:rPr>
              <w:t>Children will be assessed against the objectives in this booklet throughout the year. Assessment happens in lots of different ways, including teachers working with children individually or in groups, as well</w:t>
            </w:r>
            <w:r w:rsidR="00DF5E39">
              <w:rPr>
                <w:rFonts w:ascii="Calibri" w:hAnsi="Calibri"/>
                <w:color w:val="auto"/>
                <w:sz w:val="24"/>
                <w:szCs w:val="24"/>
              </w:rPr>
              <w:t xml:space="preserve"> as weekly spelling and mental </w:t>
            </w:r>
            <w:proofErr w:type="spellStart"/>
            <w:r w:rsidR="00DF5E39">
              <w:rPr>
                <w:rFonts w:ascii="Calibri" w:hAnsi="Calibri"/>
                <w:color w:val="auto"/>
                <w:sz w:val="24"/>
                <w:szCs w:val="24"/>
              </w:rPr>
              <w:t>M</w:t>
            </w:r>
            <w:r w:rsidRPr="00EF0843">
              <w:rPr>
                <w:rFonts w:ascii="Calibri" w:hAnsi="Calibri"/>
                <w:color w:val="auto"/>
                <w:sz w:val="24"/>
                <w:szCs w:val="24"/>
              </w:rPr>
              <w:t>aths</w:t>
            </w:r>
            <w:proofErr w:type="spellEnd"/>
            <w:r w:rsidRPr="00EF0843">
              <w:rPr>
                <w:rFonts w:ascii="Calibri" w:hAnsi="Calibri"/>
                <w:color w:val="auto"/>
                <w:sz w:val="24"/>
                <w:szCs w:val="24"/>
              </w:rPr>
              <w:t xml:space="preserve"> tests and end of unit tests.  </w:t>
            </w:r>
          </w:p>
          <w:p w:rsidR="003B2A85" w:rsidRPr="00EF0843" w:rsidRDefault="003B2A85" w:rsidP="00EF0843">
            <w:pPr>
              <w:rPr>
                <w:rFonts w:ascii="Calibri" w:hAnsi="Calibri"/>
                <w:color w:val="auto"/>
                <w:sz w:val="24"/>
                <w:szCs w:val="24"/>
              </w:rPr>
            </w:pPr>
            <w:r w:rsidRPr="00EF0843">
              <w:rPr>
                <w:rFonts w:ascii="Calibri" w:hAnsi="Calibri"/>
                <w:color w:val="auto"/>
                <w:sz w:val="24"/>
                <w:szCs w:val="24"/>
              </w:rPr>
              <w:t xml:space="preserve">Statutory Assessment also takes place in the following Year groups: </w:t>
            </w:r>
          </w:p>
          <w:p w:rsidR="003B2A85" w:rsidRPr="00EF0843" w:rsidRDefault="003B2A85" w:rsidP="00EF0843">
            <w:pPr>
              <w:rPr>
                <w:rFonts w:ascii="Calibri" w:hAnsi="Calibri"/>
                <w:color w:val="auto"/>
                <w:sz w:val="24"/>
                <w:szCs w:val="24"/>
              </w:rPr>
            </w:pPr>
            <w:r w:rsidRPr="00EF0843">
              <w:rPr>
                <w:rFonts w:ascii="Calibri" w:hAnsi="Calibri"/>
                <w:color w:val="auto"/>
                <w:sz w:val="24"/>
                <w:szCs w:val="24"/>
              </w:rPr>
              <w:t xml:space="preserve">Year 1: Phonics Screening </w:t>
            </w:r>
          </w:p>
          <w:p w:rsidR="003B2A85" w:rsidRPr="00EF0843" w:rsidRDefault="003B2A85" w:rsidP="00EF0843">
            <w:pPr>
              <w:rPr>
                <w:rFonts w:ascii="Calibri" w:hAnsi="Calibri"/>
                <w:color w:val="auto"/>
                <w:sz w:val="24"/>
                <w:szCs w:val="24"/>
              </w:rPr>
            </w:pPr>
            <w:r w:rsidRPr="00EF0843">
              <w:rPr>
                <w:rFonts w:ascii="Calibri" w:hAnsi="Calibri"/>
                <w:color w:val="auto"/>
                <w:sz w:val="24"/>
                <w:szCs w:val="24"/>
              </w:rPr>
              <w:t>Year 2: KS1 National tests in reading, spelling, grammar &amp; punctuation. T</w:t>
            </w:r>
            <w:r w:rsidR="00DF5E39">
              <w:rPr>
                <w:rFonts w:ascii="Calibri" w:hAnsi="Calibri"/>
                <w:color w:val="auto"/>
                <w:sz w:val="24"/>
                <w:szCs w:val="24"/>
              </w:rPr>
              <w:t xml:space="preserve">eacher assessments in English, </w:t>
            </w:r>
            <w:proofErr w:type="spellStart"/>
            <w:r w:rsidR="00DF5E39">
              <w:rPr>
                <w:rFonts w:ascii="Calibri" w:hAnsi="Calibri"/>
                <w:color w:val="auto"/>
                <w:sz w:val="24"/>
                <w:szCs w:val="24"/>
              </w:rPr>
              <w:t>M</w:t>
            </w:r>
            <w:r w:rsidRPr="00EF0843">
              <w:rPr>
                <w:rFonts w:ascii="Calibri" w:hAnsi="Calibri"/>
                <w:color w:val="auto"/>
                <w:sz w:val="24"/>
                <w:szCs w:val="24"/>
              </w:rPr>
              <w:t>aths</w:t>
            </w:r>
            <w:proofErr w:type="spellEnd"/>
            <w:r w:rsidRPr="00EF0843">
              <w:rPr>
                <w:rFonts w:ascii="Calibri" w:hAnsi="Calibri"/>
                <w:color w:val="auto"/>
                <w:sz w:val="24"/>
                <w:szCs w:val="24"/>
              </w:rPr>
              <w:t xml:space="preserve"> and science  </w:t>
            </w:r>
          </w:p>
          <w:p w:rsidR="003E7E74" w:rsidRPr="001A248A" w:rsidRDefault="003B2A85" w:rsidP="00EF0843">
            <w:r w:rsidRPr="00EF0843">
              <w:rPr>
                <w:rFonts w:ascii="Calibri" w:hAnsi="Calibri"/>
                <w:color w:val="auto"/>
                <w:sz w:val="24"/>
                <w:szCs w:val="24"/>
              </w:rPr>
              <w:t>Year 6: KS2 National tests and t</w:t>
            </w:r>
            <w:r w:rsidR="00DF5E39">
              <w:rPr>
                <w:rFonts w:ascii="Calibri" w:hAnsi="Calibri"/>
                <w:color w:val="auto"/>
                <w:sz w:val="24"/>
                <w:szCs w:val="24"/>
              </w:rPr>
              <w:t xml:space="preserve">eacher assessments in English, </w:t>
            </w:r>
            <w:proofErr w:type="spellStart"/>
            <w:r w:rsidR="00DF5E39">
              <w:rPr>
                <w:rFonts w:ascii="Calibri" w:hAnsi="Calibri"/>
                <w:color w:val="auto"/>
                <w:sz w:val="24"/>
                <w:szCs w:val="24"/>
              </w:rPr>
              <w:t>M</w:t>
            </w:r>
            <w:r w:rsidRPr="00EF0843">
              <w:rPr>
                <w:rFonts w:ascii="Calibri" w:hAnsi="Calibri"/>
                <w:color w:val="auto"/>
                <w:sz w:val="24"/>
                <w:szCs w:val="24"/>
              </w:rPr>
              <w:t>aths</w:t>
            </w:r>
            <w:proofErr w:type="spellEnd"/>
            <w:r w:rsidRPr="00EF0843">
              <w:rPr>
                <w:rFonts w:ascii="Calibri" w:hAnsi="Calibri"/>
                <w:color w:val="auto"/>
                <w:sz w:val="24"/>
                <w:szCs w:val="24"/>
              </w:rPr>
              <w:t xml:space="preserve"> and science</w:t>
            </w:r>
            <w:r w:rsidRPr="00EF0843">
              <w:rPr>
                <w:color w:val="auto"/>
              </w:rPr>
              <w:t xml:space="preserve">  </w:t>
            </w:r>
          </w:p>
        </w:tc>
        <w:tc>
          <w:tcPr>
            <w:tcW w:w="864" w:type="dxa"/>
          </w:tcPr>
          <w:p w:rsidR="003E7E74" w:rsidRPr="001A248A" w:rsidRDefault="003E7E74">
            <w:pPr>
              <w:pStyle w:val="NoSpacing"/>
              <w:rPr>
                <w:rFonts w:ascii="Calibri" w:hAnsi="Calibri"/>
                <w:color w:val="auto"/>
              </w:rPr>
            </w:pPr>
          </w:p>
        </w:tc>
        <w:tc>
          <w:tcPr>
            <w:tcW w:w="457" w:type="dxa"/>
          </w:tcPr>
          <w:p w:rsidR="003E7E74" w:rsidRPr="001A248A" w:rsidRDefault="003E7E74">
            <w:pPr>
              <w:pStyle w:val="NoSpacing"/>
              <w:rPr>
                <w:rFonts w:ascii="Calibri" w:hAnsi="Calibri"/>
                <w:color w:val="auto"/>
              </w:rPr>
            </w:pPr>
          </w:p>
        </w:tc>
        <w:tc>
          <w:tcPr>
            <w:tcW w:w="6946" w:type="dxa"/>
          </w:tcPr>
          <w:p w:rsidR="003B2A85" w:rsidRPr="001A248A" w:rsidRDefault="001A248A" w:rsidP="001A248A">
            <w:pPr>
              <w:pStyle w:val="NoSpacing"/>
              <w:rPr>
                <w:rFonts w:ascii="Calibri" w:hAnsi="Calibri"/>
                <w:b/>
                <w:color w:val="auto"/>
                <w:sz w:val="28"/>
                <w:szCs w:val="28"/>
              </w:rPr>
            </w:pPr>
            <w:r w:rsidRPr="001A248A">
              <w:rPr>
                <w:rFonts w:ascii="Calibri" w:hAnsi="Calibri" w:cs="Arial"/>
                <w:noProof/>
                <w:color w:val="auto"/>
                <w:lang w:val="en-GB" w:eastAsia="en-GB"/>
              </w:rPr>
              <w:drawing>
                <wp:anchor distT="0" distB="0" distL="114300" distR="114300" simplePos="0" relativeHeight="251659264" behindDoc="0" locked="0" layoutInCell="1" allowOverlap="1" wp14:anchorId="3D9EAA1F" wp14:editId="0AF12D2C">
                  <wp:simplePos x="0" y="0"/>
                  <wp:positionH relativeFrom="column">
                    <wp:posOffset>2900680</wp:posOffset>
                  </wp:positionH>
                  <wp:positionV relativeFrom="paragraph">
                    <wp:posOffset>137160</wp:posOffset>
                  </wp:positionV>
                  <wp:extent cx="1376680" cy="904875"/>
                  <wp:effectExtent l="0" t="0" r="0" b="9525"/>
                  <wp:wrapNone/>
                  <wp:docPr id="4" name="Picture 4" descr="Image result for book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books clip 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668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BA0395">
              <w:rPr>
                <w:rFonts w:ascii="Calibri" w:hAnsi="Calibri"/>
                <w:b/>
                <w:color w:val="auto"/>
                <w:sz w:val="28"/>
                <w:szCs w:val="28"/>
              </w:rPr>
              <w:t>Reading Year R</w:t>
            </w:r>
          </w:p>
          <w:p w:rsidR="003E7E74" w:rsidRPr="00BA0395" w:rsidRDefault="003B2A85" w:rsidP="00BA0395">
            <w:pPr>
              <w:pStyle w:val="NoSpacing"/>
              <w:rPr>
                <w:rFonts w:ascii="Calibri" w:hAnsi="Calibri"/>
                <w:color w:val="auto"/>
                <w:sz w:val="24"/>
                <w:szCs w:val="24"/>
              </w:rPr>
            </w:pPr>
            <w:r w:rsidRPr="00BA0395">
              <w:rPr>
                <w:rFonts w:ascii="Calibri" w:hAnsi="Calibri"/>
                <w:color w:val="auto"/>
                <w:sz w:val="24"/>
                <w:szCs w:val="24"/>
              </w:rPr>
              <w:t xml:space="preserve">• </w:t>
            </w:r>
            <w:r w:rsidR="00BA0395" w:rsidRPr="00BA0395">
              <w:rPr>
                <w:rFonts w:ascii="Calibri" w:hAnsi="Calibri"/>
                <w:color w:val="000000"/>
                <w:sz w:val="24"/>
                <w:szCs w:val="24"/>
              </w:rPr>
              <w:t>Use phonic knowledge to decode regular words.</w:t>
            </w:r>
            <w:r w:rsidR="00BA0395" w:rsidRPr="00BA0395">
              <w:rPr>
                <w:rFonts w:ascii="Calibri" w:hAnsi="Calibri"/>
                <w:color w:val="000000"/>
                <w:sz w:val="24"/>
                <w:szCs w:val="24"/>
              </w:rPr>
              <w:br/>
            </w:r>
            <w:r w:rsidR="00BA0395" w:rsidRPr="00BA0395">
              <w:rPr>
                <w:rFonts w:ascii="Calibri" w:hAnsi="Calibri" w:cs="Helvetica"/>
                <w:color w:val="000000"/>
                <w:sz w:val="24"/>
                <w:szCs w:val="24"/>
              </w:rPr>
              <w:t>• Be secure at Phase 4 phonics.</w:t>
            </w:r>
            <w:r w:rsidR="00BA0395" w:rsidRPr="00BA0395">
              <w:rPr>
                <w:rFonts w:ascii="Calibri" w:hAnsi="Calibri" w:cs="Helvetica"/>
                <w:color w:val="000000"/>
                <w:sz w:val="24"/>
                <w:szCs w:val="24"/>
              </w:rPr>
              <w:br/>
              <w:t>• Read some common irregular words.</w:t>
            </w:r>
            <w:r w:rsidR="00BA0395" w:rsidRPr="00BA0395">
              <w:rPr>
                <w:rFonts w:ascii="Calibri" w:hAnsi="Calibri" w:cs="Helvetica"/>
                <w:color w:val="000000"/>
                <w:sz w:val="24"/>
                <w:szCs w:val="24"/>
              </w:rPr>
              <w:br/>
              <w:t>• Identify rhymes and alliteration.</w:t>
            </w:r>
            <w:r w:rsidR="00BA0395" w:rsidRPr="00BA0395">
              <w:rPr>
                <w:rFonts w:ascii="Calibri" w:hAnsi="Calibri" w:cs="Helvetica"/>
                <w:color w:val="000000"/>
                <w:sz w:val="24"/>
                <w:szCs w:val="24"/>
              </w:rPr>
              <w:br/>
              <w:t>• Join in with rhyming patterns.</w:t>
            </w:r>
            <w:r w:rsidR="00BA0395" w:rsidRPr="00BA0395">
              <w:rPr>
                <w:rFonts w:ascii="Calibri" w:hAnsi="Calibri" w:cs="Helvetica"/>
                <w:color w:val="000000"/>
                <w:sz w:val="24"/>
                <w:szCs w:val="24"/>
              </w:rPr>
              <w:br/>
              <w:t>• Read and understand simple sentences.</w:t>
            </w:r>
            <w:r w:rsidR="00BA0395" w:rsidRPr="00BA0395">
              <w:rPr>
                <w:rFonts w:ascii="Calibri" w:hAnsi="Calibri" w:cs="Helvetica"/>
                <w:color w:val="000000"/>
                <w:sz w:val="24"/>
                <w:szCs w:val="24"/>
              </w:rPr>
              <w:br/>
              <w:t>• Demonstrate understanding when t</w:t>
            </w:r>
            <w:r w:rsidR="00BA0395">
              <w:rPr>
                <w:rFonts w:ascii="Calibri" w:hAnsi="Calibri" w:cs="Helvetica"/>
                <w:color w:val="000000"/>
                <w:sz w:val="24"/>
                <w:szCs w:val="24"/>
              </w:rPr>
              <w:t xml:space="preserve">alking with others </w:t>
            </w:r>
            <w:r w:rsidR="00BA0395" w:rsidRPr="00BA0395">
              <w:rPr>
                <w:rFonts w:ascii="Calibri" w:hAnsi="Calibri" w:cs="Helvetica"/>
                <w:color w:val="000000"/>
                <w:sz w:val="24"/>
                <w:szCs w:val="24"/>
              </w:rPr>
              <w:t>about what they have read.</w:t>
            </w:r>
            <w:r w:rsidR="00BA0395" w:rsidRPr="00BA0395">
              <w:rPr>
                <w:rFonts w:ascii="Calibri" w:hAnsi="Calibri" w:cs="Helvetica"/>
                <w:color w:val="000000"/>
                <w:sz w:val="24"/>
                <w:szCs w:val="24"/>
              </w:rPr>
              <w:br/>
              <w:t>• Make basic predictions.</w:t>
            </w:r>
            <w:r w:rsidR="00BA0395" w:rsidRPr="00BA0395">
              <w:rPr>
                <w:rFonts w:ascii="Calibri" w:hAnsi="Calibri" w:cs="Helvetica"/>
                <w:color w:val="000000"/>
                <w:sz w:val="24"/>
                <w:szCs w:val="24"/>
              </w:rPr>
              <w:br/>
              <w:t>• Identify the start and</w:t>
            </w:r>
            <w:r w:rsidR="00BA0395">
              <w:rPr>
                <w:rFonts w:ascii="Calibri" w:hAnsi="Calibri" w:cs="Helvetica"/>
                <w:color w:val="000000"/>
                <w:sz w:val="24"/>
                <w:szCs w:val="24"/>
              </w:rPr>
              <w:t xml:space="preserve"> end of a sentence.</w:t>
            </w:r>
            <w:r w:rsidR="00BA0395" w:rsidRPr="00BA0395">
              <w:rPr>
                <w:rFonts w:ascii="Calibri" w:hAnsi="Calibri" w:cs="Helvetica"/>
                <w:color w:val="000000"/>
                <w:sz w:val="24"/>
                <w:szCs w:val="24"/>
              </w:rPr>
              <w:br/>
              <w:t>• Know the alphab</w:t>
            </w:r>
            <w:r w:rsidR="00BA0395">
              <w:rPr>
                <w:rFonts w:ascii="Calibri" w:hAnsi="Calibri" w:cs="Helvetica"/>
                <w:color w:val="000000"/>
                <w:sz w:val="24"/>
                <w:szCs w:val="24"/>
              </w:rPr>
              <w:t xml:space="preserve">et and link letter names to the sounds </w:t>
            </w:r>
            <w:r w:rsidR="00BA0395" w:rsidRPr="00BA0395">
              <w:rPr>
                <w:rFonts w:ascii="Calibri" w:hAnsi="Calibri" w:cs="Helvetica"/>
                <w:color w:val="000000"/>
                <w:sz w:val="24"/>
                <w:szCs w:val="24"/>
              </w:rPr>
              <w:t>they make.</w:t>
            </w:r>
            <w:r w:rsidR="00BA0395" w:rsidRPr="00BA0395">
              <w:rPr>
                <w:rFonts w:ascii="Calibri" w:hAnsi="Calibri" w:cs="Helvetica"/>
                <w:color w:val="000000"/>
                <w:sz w:val="24"/>
                <w:szCs w:val="24"/>
              </w:rPr>
              <w:br/>
              <w:t>• Know the difference b</w:t>
            </w:r>
            <w:r w:rsidR="00BA0395">
              <w:rPr>
                <w:rFonts w:ascii="Calibri" w:hAnsi="Calibri" w:cs="Helvetica"/>
                <w:color w:val="000000"/>
                <w:sz w:val="24"/>
                <w:szCs w:val="24"/>
              </w:rPr>
              <w:t xml:space="preserve">etween a capital and lower case </w:t>
            </w:r>
            <w:r w:rsidR="00BA0395" w:rsidRPr="00BA0395">
              <w:rPr>
                <w:rFonts w:ascii="Calibri" w:hAnsi="Calibri" w:cs="Helvetica"/>
                <w:color w:val="000000"/>
                <w:sz w:val="24"/>
                <w:szCs w:val="24"/>
              </w:rPr>
              <w:t>letter.</w:t>
            </w:r>
          </w:p>
          <w:p w:rsidR="001A248A" w:rsidRPr="001A248A" w:rsidRDefault="001A248A" w:rsidP="001A248A">
            <w:pPr>
              <w:pStyle w:val="NoSpacing"/>
              <w:rPr>
                <w:rFonts w:ascii="Calibri" w:hAnsi="Calibri"/>
                <w:color w:val="auto"/>
                <w:sz w:val="22"/>
                <w:szCs w:val="22"/>
              </w:rPr>
            </w:pPr>
          </w:p>
          <w:p w:rsidR="00BA0395" w:rsidRPr="00BA0395" w:rsidRDefault="00BA0395" w:rsidP="001A248A">
            <w:pPr>
              <w:pStyle w:val="NoSpacing"/>
              <w:rPr>
                <w:rFonts w:ascii="Calibri" w:hAnsi="Calibri" w:cs="Helvetica"/>
                <w:color w:val="000000"/>
                <w:sz w:val="22"/>
                <w:szCs w:val="22"/>
              </w:rPr>
            </w:pPr>
            <w:r w:rsidRPr="00BA0395">
              <w:rPr>
                <w:rFonts w:ascii="Calibri" w:hAnsi="Calibri"/>
                <w:b/>
                <w:color w:val="auto"/>
                <w:sz w:val="28"/>
                <w:szCs w:val="28"/>
              </w:rPr>
              <w:t>Writing Year R</w:t>
            </w:r>
            <w:r w:rsidR="003B2A85" w:rsidRPr="00BA0395">
              <w:rPr>
                <w:rFonts w:ascii="Calibri" w:hAnsi="Calibri"/>
                <w:b/>
                <w:color w:val="auto"/>
                <w:sz w:val="22"/>
                <w:szCs w:val="22"/>
              </w:rPr>
              <w:t xml:space="preserve">  </w:t>
            </w:r>
            <w:r w:rsidR="001A248A" w:rsidRPr="00BA0395">
              <w:rPr>
                <w:rFonts w:ascii="Calibri" w:hAnsi="Calibri" w:cs="Arial"/>
                <w:noProof/>
                <w:color w:val="auto"/>
                <w:sz w:val="22"/>
                <w:szCs w:val="22"/>
                <w:lang w:val="en-GB" w:eastAsia="en-GB"/>
              </w:rPr>
              <w:drawing>
                <wp:anchor distT="0" distB="0" distL="114300" distR="114300" simplePos="0" relativeHeight="251658240" behindDoc="0" locked="0" layoutInCell="1" allowOverlap="1" wp14:anchorId="7981A7D5" wp14:editId="7E109454">
                  <wp:simplePos x="0" y="0"/>
                  <wp:positionH relativeFrom="column">
                    <wp:posOffset>3224530</wp:posOffset>
                  </wp:positionH>
                  <wp:positionV relativeFrom="paragraph">
                    <wp:posOffset>140335</wp:posOffset>
                  </wp:positionV>
                  <wp:extent cx="958850" cy="1066800"/>
                  <wp:effectExtent l="0" t="0" r="0" b="0"/>
                  <wp:wrapNone/>
                  <wp:docPr id="1" name="Picture 1" descr="Image result for Pen and Paper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en and Paper Clip A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88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0395">
              <w:rPr>
                <w:rFonts w:ascii="TT1A4t00" w:hAnsi="TT1A4t00"/>
                <w:color w:val="000000"/>
                <w:sz w:val="22"/>
                <w:szCs w:val="22"/>
              </w:rPr>
              <w:br/>
            </w:r>
            <w:r w:rsidRPr="00BA0395">
              <w:rPr>
                <w:rFonts w:ascii="Helvetica" w:hAnsi="Helvetica" w:cs="Helvetica"/>
                <w:color w:val="000000"/>
                <w:sz w:val="22"/>
                <w:szCs w:val="22"/>
              </w:rPr>
              <w:t xml:space="preserve">• </w:t>
            </w:r>
            <w:r w:rsidRPr="00BA0395">
              <w:rPr>
                <w:rFonts w:ascii="Calibri" w:hAnsi="Calibri" w:cs="Helvetica"/>
                <w:color w:val="000000"/>
                <w:sz w:val="22"/>
                <w:szCs w:val="22"/>
              </w:rPr>
              <w:t>Using phonic knowledge, write simple sentences which</w:t>
            </w:r>
            <w:r w:rsidRPr="00BA0395">
              <w:rPr>
                <w:rFonts w:ascii="Calibri" w:hAnsi="Calibri" w:cs="Helvetica"/>
                <w:color w:val="000000"/>
                <w:sz w:val="22"/>
                <w:szCs w:val="22"/>
              </w:rPr>
              <w:br/>
              <w:t>can be read by themselves and others.</w:t>
            </w:r>
            <w:r w:rsidRPr="00BA0395">
              <w:rPr>
                <w:rFonts w:ascii="Calibri" w:hAnsi="Calibri" w:cs="Helvetica"/>
                <w:color w:val="000000"/>
                <w:sz w:val="22"/>
                <w:szCs w:val="22"/>
              </w:rPr>
              <w:br/>
              <w:t>• Write name (correct capital and lower case).</w:t>
            </w:r>
            <w:r w:rsidRPr="00BA0395">
              <w:rPr>
                <w:rFonts w:ascii="Calibri" w:hAnsi="Calibri" w:cs="Helvetica"/>
                <w:color w:val="000000"/>
                <w:sz w:val="22"/>
                <w:szCs w:val="22"/>
              </w:rPr>
              <w:br/>
              <w:t>• Use capital lett</w:t>
            </w:r>
            <w:r w:rsidRPr="00BA0395">
              <w:rPr>
                <w:rFonts w:ascii="Calibri" w:hAnsi="Calibri" w:cs="Helvetica"/>
                <w:color w:val="000000"/>
                <w:sz w:val="22"/>
                <w:szCs w:val="22"/>
              </w:rPr>
              <w:t xml:space="preserve">ers and full stops to demarcate </w:t>
            </w:r>
            <w:r w:rsidRPr="00BA0395">
              <w:rPr>
                <w:rFonts w:ascii="Calibri" w:hAnsi="Calibri" w:cs="Helvetica"/>
                <w:color w:val="000000"/>
                <w:sz w:val="22"/>
                <w:szCs w:val="22"/>
              </w:rPr>
              <w:t>sentences.</w:t>
            </w:r>
            <w:r w:rsidRPr="00BA0395">
              <w:rPr>
                <w:rFonts w:ascii="Calibri" w:hAnsi="Calibri" w:cs="Helvetica"/>
                <w:color w:val="000000"/>
                <w:sz w:val="22"/>
                <w:szCs w:val="22"/>
              </w:rPr>
              <w:br/>
              <w:t>• Write clearly demarcated sentences.</w:t>
            </w:r>
            <w:r w:rsidRPr="00BA0395">
              <w:rPr>
                <w:rFonts w:ascii="Calibri" w:hAnsi="Calibri" w:cs="Helvetica"/>
                <w:color w:val="000000"/>
                <w:sz w:val="22"/>
                <w:szCs w:val="22"/>
              </w:rPr>
              <w:br/>
              <w:t>• Use a correct pencil grip.</w:t>
            </w:r>
            <w:r w:rsidRPr="00BA0395">
              <w:rPr>
                <w:rFonts w:ascii="Calibri" w:hAnsi="Calibri" w:cs="Helvetica"/>
                <w:color w:val="000000"/>
                <w:sz w:val="22"/>
                <w:szCs w:val="22"/>
              </w:rPr>
              <w:br/>
              <w:t>• Correct letter formation for all letters.</w:t>
            </w:r>
            <w:r w:rsidRPr="00BA0395">
              <w:rPr>
                <w:rFonts w:ascii="Calibri" w:hAnsi="Calibri" w:cs="Helvetica"/>
                <w:color w:val="000000"/>
                <w:sz w:val="22"/>
                <w:szCs w:val="22"/>
              </w:rPr>
              <w:br/>
            </w:r>
          </w:p>
          <w:p w:rsidR="003E7E74" w:rsidRPr="00BA0395" w:rsidRDefault="00BA0395" w:rsidP="001A248A">
            <w:pPr>
              <w:pStyle w:val="NoSpacing"/>
              <w:rPr>
                <w:rFonts w:ascii="Calibri" w:hAnsi="Calibri"/>
                <w:b/>
                <w:color w:val="auto"/>
                <w:sz w:val="28"/>
                <w:szCs w:val="28"/>
              </w:rPr>
            </w:pPr>
            <w:r w:rsidRPr="00BA0395">
              <w:rPr>
                <w:rFonts w:ascii="Calibri" w:hAnsi="Calibri" w:cs="Helvetica"/>
                <w:b/>
                <w:color w:val="000000"/>
                <w:sz w:val="28"/>
                <w:szCs w:val="28"/>
              </w:rPr>
              <w:t>Speaking and Listening</w:t>
            </w:r>
            <w:r w:rsidRPr="00BA0395">
              <w:rPr>
                <w:rFonts w:ascii="Calibri" w:hAnsi="Calibri" w:cs="Helvetica"/>
                <w:color w:val="000000"/>
                <w:sz w:val="22"/>
                <w:szCs w:val="22"/>
              </w:rPr>
              <w:br/>
              <w:t>•</w:t>
            </w:r>
            <w:r w:rsidRPr="00BA0395">
              <w:rPr>
                <w:rFonts w:ascii="Calibri" w:hAnsi="Calibri" w:cs="Helvetica"/>
                <w:color w:val="000000"/>
                <w:sz w:val="22"/>
                <w:szCs w:val="22"/>
              </w:rPr>
              <w:t xml:space="preserve"> </w:t>
            </w:r>
            <w:r w:rsidRPr="00BA0395">
              <w:rPr>
                <w:rFonts w:ascii="Calibri" w:hAnsi="Calibri" w:cs="Helvetica"/>
                <w:color w:val="000000"/>
                <w:sz w:val="22"/>
                <w:szCs w:val="22"/>
              </w:rPr>
              <w:t>Use complete s</w:t>
            </w:r>
            <w:r w:rsidRPr="00BA0395">
              <w:rPr>
                <w:rFonts w:ascii="Calibri" w:hAnsi="Calibri" w:cs="Helvetica"/>
                <w:color w:val="000000"/>
                <w:sz w:val="22"/>
                <w:szCs w:val="22"/>
              </w:rPr>
              <w:t xml:space="preserve">entences to explain or describe </w:t>
            </w:r>
            <w:r w:rsidRPr="00BA0395">
              <w:rPr>
                <w:rFonts w:ascii="Calibri" w:hAnsi="Calibri" w:cs="Helvetica"/>
                <w:color w:val="000000"/>
                <w:sz w:val="22"/>
                <w:szCs w:val="22"/>
              </w:rPr>
              <w:t>things.</w:t>
            </w:r>
            <w:r w:rsidRPr="00BA0395">
              <w:rPr>
                <w:rFonts w:ascii="Calibri" w:hAnsi="Calibri" w:cs="Helvetica"/>
                <w:color w:val="000000"/>
                <w:sz w:val="22"/>
                <w:szCs w:val="22"/>
              </w:rPr>
              <w:br/>
              <w:t>•</w:t>
            </w:r>
            <w:r w:rsidRPr="00BA0395">
              <w:rPr>
                <w:rFonts w:ascii="Calibri" w:hAnsi="Calibri" w:cs="Helvetica"/>
                <w:color w:val="000000"/>
                <w:sz w:val="22"/>
                <w:szCs w:val="22"/>
              </w:rPr>
              <w:t xml:space="preserve"> </w:t>
            </w:r>
            <w:r w:rsidRPr="00BA0395">
              <w:rPr>
                <w:rFonts w:ascii="Calibri" w:hAnsi="Calibri" w:cs="Helvetica"/>
                <w:color w:val="000000"/>
                <w:sz w:val="22"/>
                <w:szCs w:val="22"/>
              </w:rPr>
              <w:t>Listen carefully to what i</w:t>
            </w:r>
            <w:r w:rsidRPr="00BA0395">
              <w:rPr>
                <w:rFonts w:ascii="Calibri" w:hAnsi="Calibri" w:cs="Helvetica"/>
                <w:color w:val="000000"/>
                <w:sz w:val="22"/>
                <w:szCs w:val="22"/>
              </w:rPr>
              <w:t xml:space="preserve">s being said and repeat this if </w:t>
            </w:r>
            <w:r w:rsidRPr="00BA0395">
              <w:rPr>
                <w:rFonts w:ascii="Calibri" w:hAnsi="Calibri" w:cs="Helvetica"/>
                <w:color w:val="000000"/>
                <w:sz w:val="22"/>
                <w:szCs w:val="22"/>
              </w:rPr>
              <w:t>needed.</w:t>
            </w:r>
            <w:r w:rsidRPr="00BA0395">
              <w:rPr>
                <w:rFonts w:ascii="Calibri" w:hAnsi="Calibri" w:cs="Helvetica"/>
                <w:color w:val="000000"/>
                <w:sz w:val="22"/>
                <w:szCs w:val="22"/>
              </w:rPr>
              <w:br/>
              <w:t>•</w:t>
            </w:r>
            <w:r w:rsidRPr="00BA0395">
              <w:rPr>
                <w:rFonts w:ascii="Calibri" w:hAnsi="Calibri" w:cs="Helvetica"/>
                <w:color w:val="000000"/>
                <w:sz w:val="22"/>
                <w:szCs w:val="22"/>
              </w:rPr>
              <w:t xml:space="preserve"> </w:t>
            </w:r>
            <w:r w:rsidRPr="00BA0395">
              <w:rPr>
                <w:rFonts w:ascii="Calibri" w:hAnsi="Calibri" w:cs="Helvetica"/>
                <w:color w:val="000000"/>
                <w:sz w:val="22"/>
                <w:szCs w:val="22"/>
              </w:rPr>
              <w:t>Know not to interr</w:t>
            </w:r>
            <w:r w:rsidRPr="00BA0395">
              <w:rPr>
                <w:rFonts w:ascii="Calibri" w:hAnsi="Calibri" w:cs="Helvetica"/>
                <w:color w:val="000000"/>
                <w:sz w:val="22"/>
                <w:szCs w:val="22"/>
              </w:rPr>
              <w:t xml:space="preserve">upt when someone else is saying </w:t>
            </w:r>
            <w:r w:rsidRPr="00BA0395">
              <w:rPr>
                <w:rFonts w:ascii="Calibri" w:hAnsi="Calibri" w:cs="Helvetica"/>
                <w:color w:val="000000"/>
                <w:sz w:val="22"/>
                <w:szCs w:val="22"/>
              </w:rPr>
              <w:t>something.</w:t>
            </w:r>
            <w:r w:rsidRPr="00BA0395">
              <w:rPr>
                <w:rFonts w:ascii="Calibri" w:hAnsi="Calibri" w:cs="Helvetica"/>
                <w:color w:val="000000"/>
                <w:sz w:val="22"/>
                <w:szCs w:val="22"/>
              </w:rPr>
              <w:br/>
              <w:t>•</w:t>
            </w:r>
            <w:r w:rsidRPr="00BA0395">
              <w:rPr>
                <w:rFonts w:ascii="Calibri" w:hAnsi="Calibri" w:cs="Helvetica"/>
                <w:color w:val="000000"/>
                <w:sz w:val="22"/>
                <w:szCs w:val="22"/>
              </w:rPr>
              <w:t xml:space="preserve"> </w:t>
            </w:r>
            <w:r w:rsidRPr="00BA0395">
              <w:rPr>
                <w:rFonts w:ascii="Calibri" w:hAnsi="Calibri" w:cs="Helvetica"/>
                <w:color w:val="000000"/>
                <w:sz w:val="22"/>
                <w:szCs w:val="22"/>
              </w:rPr>
              <w:t>Stand up in fron</w:t>
            </w:r>
            <w:r w:rsidRPr="00BA0395">
              <w:rPr>
                <w:rFonts w:ascii="Calibri" w:hAnsi="Calibri" w:cs="Helvetica"/>
                <w:color w:val="000000"/>
                <w:sz w:val="22"/>
                <w:szCs w:val="22"/>
              </w:rPr>
              <w:t xml:space="preserve">t of others and tell them about </w:t>
            </w:r>
            <w:r w:rsidRPr="00BA0395">
              <w:rPr>
                <w:rFonts w:ascii="Calibri" w:hAnsi="Calibri" w:cs="Helvetica"/>
                <w:color w:val="000000"/>
                <w:sz w:val="22"/>
                <w:szCs w:val="22"/>
              </w:rPr>
              <w:t>something that has happened to them</w:t>
            </w:r>
            <w:r w:rsidRPr="00BA0395">
              <w:rPr>
                <w:rFonts w:ascii="Calibri" w:hAnsi="Calibri" w:cs="Helvetica"/>
                <w:color w:val="000000"/>
              </w:rPr>
              <w:t>.</w:t>
            </w:r>
          </w:p>
        </w:tc>
      </w:tr>
    </w:tbl>
    <w:p w:rsidR="003E7E74" w:rsidRDefault="003E7E74">
      <w:pPr>
        <w:pStyle w:val="NoSpacing"/>
      </w:pPr>
    </w:p>
    <w:p w:rsidR="003E7E74" w:rsidRDefault="003E7E74">
      <w:pPr>
        <w:pStyle w:val="NoSpacing"/>
      </w:pPr>
    </w:p>
    <w:sectPr w:rsidR="003E7E74">
      <w:pgSz w:w="15840" w:h="12240" w:orient="landscape"/>
      <w:pgMar w:top="1224" w:right="864"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T1A4t00">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84C6A8A"/>
    <w:lvl w:ilvl="0">
      <w:start w:val="1"/>
      <w:numFmt w:val="bullet"/>
      <w:pStyle w:val="ListBullet"/>
      <w:lvlText w:val=""/>
      <w:lvlJc w:val="left"/>
      <w:pPr>
        <w:tabs>
          <w:tab w:val="num" w:pos="432"/>
        </w:tabs>
        <w:ind w:left="432" w:hanging="288"/>
      </w:pPr>
      <w:rPr>
        <w:rFonts w:ascii="Symbol" w:hAnsi="Symbol" w:hint="default"/>
      </w:rPr>
    </w:lvl>
  </w:abstractNum>
  <w:abstractNum w:abstractNumId="1" w15:restartNumberingAfterBreak="0">
    <w:nsid w:val="7E7A71EE"/>
    <w:multiLevelType w:val="hybridMultilevel"/>
    <w:tmpl w:val="F85204C6"/>
    <w:lvl w:ilvl="0" w:tplc="F1FE29D4">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A85"/>
    <w:rsid w:val="001A248A"/>
    <w:rsid w:val="003B2A85"/>
    <w:rsid w:val="003E7E74"/>
    <w:rsid w:val="00BA0395"/>
    <w:rsid w:val="00DF5E39"/>
    <w:rsid w:val="00EF0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442842"/>
  <w15:chartTrackingRefBased/>
  <w15:docId w15:val="{2D0343DF-8E83-44F2-858D-2D04556F7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595959" w:themeColor="text1" w:themeTint="A6"/>
        <w:lang w:val="en-US" w:eastAsia="ja-JP" w:bidi="ar-SA"/>
      </w:rPr>
    </w:rPrDefault>
    <w:pPrDefault>
      <w:pPr>
        <w:spacing w:after="160" w:line="288"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qFormat="1"/>
    <w:lsdException w:name="toc 2" w:semiHidden="1" w:uiPriority="1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480" w:line="240" w:lineRule="auto"/>
      <w:contextualSpacing/>
      <w:outlineLvl w:val="0"/>
    </w:pPr>
    <w:rPr>
      <w:rFonts w:asciiTheme="majorHAnsi" w:eastAsiaTheme="majorEastAsia" w:hAnsiTheme="majorHAnsi" w:cstheme="majorBidi"/>
      <w:sz w:val="58"/>
      <w:szCs w:val="58"/>
    </w:rPr>
  </w:style>
  <w:style w:type="paragraph" w:styleId="Heading2">
    <w:name w:val="heading 2"/>
    <w:basedOn w:val="Normal"/>
    <w:next w:val="Normal"/>
    <w:link w:val="Heading2Char"/>
    <w:uiPriority w:val="9"/>
    <w:unhideWhenUsed/>
    <w:qFormat/>
    <w:pPr>
      <w:keepNext/>
      <w:keepLines/>
      <w:spacing w:before="480" w:after="120"/>
      <w:contextualSpacing/>
      <w:outlineLvl w:val="1"/>
    </w:pPr>
    <w:rPr>
      <w:rFonts w:asciiTheme="majorHAnsi" w:eastAsiaTheme="majorEastAsia" w:hAnsiTheme="majorHAnsi" w:cstheme="majorBidi"/>
      <w:b/>
      <w:bCs/>
      <w:color w:val="E3A625" w:themeColor="accent1"/>
      <w:sz w:val="28"/>
      <w:szCs w:val="28"/>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pPr>
      <w:keepNext/>
      <w:keepLines/>
      <w:spacing w:before="40" w:after="0" w:line="240" w:lineRule="auto"/>
      <w:outlineLvl w:val="3"/>
    </w:pPr>
    <w:rPr>
      <w:rFonts w:asciiTheme="majorHAnsi" w:eastAsiaTheme="majorEastAsia" w:hAnsiTheme="majorHAnsi" w:cstheme="majorBidi"/>
      <w:b/>
      <w:bCs/>
      <w:color w:val="E3A625" w:themeColor="accent1"/>
    </w:rPr>
  </w:style>
  <w:style w:type="paragraph" w:styleId="Heading5">
    <w:name w:val="heading 5"/>
    <w:basedOn w:val="Normal"/>
    <w:next w:val="Normal"/>
    <w:link w:val="Heading5Char"/>
    <w:uiPriority w:val="99"/>
    <w:semiHidden/>
    <w:unhideWhenUsed/>
    <w:qFormat/>
    <w:pPr>
      <w:keepNext/>
      <w:keepLines/>
      <w:spacing w:before="4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paragraph" w:customStyle="1" w:styleId="Photo">
    <w:name w:val="Photo"/>
    <w:basedOn w:val="NoSpacing"/>
    <w:uiPriority w:val="12"/>
    <w:qFormat/>
    <w:pPr>
      <w:spacing w:before="100" w:after="100"/>
      <w:ind w:left="101" w:right="101"/>
      <w:jc w:val="center"/>
    </w:pPr>
    <w:rPr>
      <w:noProof/>
    </w:rPr>
  </w:style>
  <w:style w:type="paragraph" w:styleId="Title">
    <w:name w:val="Title"/>
    <w:basedOn w:val="Normal"/>
    <w:link w:val="TitleChar"/>
    <w:uiPriority w:val="2"/>
    <w:qFormat/>
    <w:pPr>
      <w:spacing w:line="216" w:lineRule="auto"/>
      <w:contextualSpacing/>
    </w:pPr>
    <w:rPr>
      <w:rFonts w:asciiTheme="majorHAnsi" w:eastAsiaTheme="majorEastAsia" w:hAnsiTheme="majorHAnsi" w:cstheme="majorBidi"/>
      <w:kern w:val="28"/>
      <w:sz w:val="88"/>
      <w:szCs w:val="88"/>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88"/>
      <w:szCs w:val="88"/>
    </w:rPr>
  </w:style>
  <w:style w:type="paragraph" w:styleId="Subtitle">
    <w:name w:val="Subtitle"/>
    <w:basedOn w:val="Normal"/>
    <w:next w:val="Normal"/>
    <w:link w:val="SubtitleChar"/>
    <w:uiPriority w:val="3"/>
    <w:qFormat/>
    <w:pPr>
      <w:numPr>
        <w:ilvl w:val="1"/>
      </w:numPr>
      <w:spacing w:before="60" w:after="0" w:line="240" w:lineRule="auto"/>
    </w:pPr>
    <w:rPr>
      <w:b/>
      <w:bCs/>
      <w:sz w:val="22"/>
      <w:szCs w:val="22"/>
    </w:rPr>
  </w:style>
  <w:style w:type="character" w:customStyle="1" w:styleId="SubtitleChar">
    <w:name w:val="Subtitle Char"/>
    <w:basedOn w:val="DefaultParagraphFont"/>
    <w:link w:val="Subtitle"/>
    <w:uiPriority w:val="3"/>
    <w:rPr>
      <w:b/>
      <w:bCs/>
      <w:sz w:val="22"/>
      <w:szCs w:val="2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2"/>
      <w:szCs w:val="22"/>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E3A625" w:themeColor="accent1"/>
      <w:sz w:val="28"/>
      <w:szCs w:val="28"/>
    </w:rPr>
  </w:style>
  <w:style w:type="character" w:styleId="PlaceholderText">
    <w:name w:val="Placeholder Text"/>
    <w:basedOn w:val="DefaultParagraphFont"/>
    <w:uiPriority w:val="99"/>
    <w:semiHidden/>
    <w:rPr>
      <w:color w:val="808080"/>
    </w:rPr>
  </w:style>
  <w:style w:type="paragraph" w:customStyle="1" w:styleId="Organization">
    <w:name w:val="Organization"/>
    <w:basedOn w:val="Normal"/>
    <w:uiPriority w:val="3"/>
    <w:qFormat/>
    <w:pPr>
      <w:spacing w:before="120" w:after="0" w:line="240" w:lineRule="auto"/>
      <w:contextualSpacing/>
    </w:pPr>
    <w:rPr>
      <w:b/>
      <w:bCs/>
      <w:caps/>
      <w:color w:val="E3A625" w:themeColor="accent1"/>
      <w:sz w:val="40"/>
      <w:szCs w:val="40"/>
    </w:rPr>
  </w:style>
  <w:style w:type="paragraph" w:styleId="ListBullet">
    <w:name w:val="List Bullet"/>
    <w:basedOn w:val="Normal"/>
    <w:uiPriority w:val="2"/>
    <w:unhideWhenUsed/>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sz w:val="58"/>
      <w:szCs w:val="58"/>
    </w:rPr>
  </w:style>
  <w:style w:type="character" w:customStyle="1" w:styleId="Heading4Char">
    <w:name w:val="Heading 4 Char"/>
    <w:basedOn w:val="DefaultParagraphFont"/>
    <w:link w:val="Heading4"/>
    <w:uiPriority w:val="9"/>
    <w:rPr>
      <w:rFonts w:asciiTheme="majorHAnsi" w:eastAsiaTheme="majorEastAsia" w:hAnsiTheme="majorHAnsi" w:cstheme="majorBidi"/>
      <w:b/>
      <w:bCs/>
      <w:color w:val="E3A625" w:themeColor="accent1"/>
    </w:rPr>
  </w:style>
  <w:style w:type="paragraph" w:customStyle="1" w:styleId="ContactInfo">
    <w:name w:val="Contact Info"/>
    <w:basedOn w:val="Normal"/>
    <w:uiPriority w:val="4"/>
    <w:qFormat/>
    <w:pPr>
      <w:contextualSpacing/>
    </w:pPr>
  </w:style>
  <w:style w:type="paragraph" w:styleId="TOCHeading">
    <w:name w:val="TOC Heading"/>
    <w:basedOn w:val="Heading1"/>
    <w:next w:val="Normal"/>
    <w:uiPriority w:val="9"/>
    <w:unhideWhenUsed/>
    <w:qFormat/>
    <w:pPr>
      <w:outlineLvl w:val="9"/>
    </w:pPr>
  </w:style>
  <w:style w:type="paragraph" w:styleId="TOC2">
    <w:name w:val="toc 2"/>
    <w:basedOn w:val="TOC1"/>
    <w:next w:val="Normal"/>
    <w:autoRedefine/>
    <w:uiPriority w:val="10"/>
    <w:unhideWhenUsed/>
    <w:qFormat/>
    <w:pPr>
      <w:ind w:left="200"/>
    </w:pPr>
  </w:style>
  <w:style w:type="paragraph" w:styleId="TOC1">
    <w:name w:val="toc 1"/>
    <w:basedOn w:val="Normal"/>
    <w:next w:val="Normal"/>
    <w:autoRedefine/>
    <w:uiPriority w:val="10"/>
    <w:unhideWhenUsed/>
    <w:qFormat/>
    <w:rsid w:val="001A248A"/>
    <w:pPr>
      <w:tabs>
        <w:tab w:val="right" w:leader="dot" w:pos="6120"/>
      </w:tabs>
      <w:spacing w:after="100"/>
    </w:pPr>
    <w:rPr>
      <w:rFonts w:ascii="Calibri" w:hAnsi="Calibri"/>
      <w:color w:val="auto"/>
      <w:sz w:val="24"/>
      <w:szCs w:val="24"/>
    </w:rPr>
  </w:style>
  <w:style w:type="character" w:customStyle="1" w:styleId="Heading5Char">
    <w:name w:val="Heading 5 Char"/>
    <w:basedOn w:val="DefaultParagraphFont"/>
    <w:link w:val="Heading5"/>
    <w:uiPriority w:val="99"/>
    <w:semiHidden/>
    <w:rPr>
      <w:rFonts w:asciiTheme="majorHAnsi" w:eastAsiaTheme="majorEastAsia" w:hAnsiTheme="majorHAnsi" w:cstheme="majorBidi"/>
    </w:rPr>
  </w:style>
  <w:style w:type="character" w:customStyle="1" w:styleId="TOCNumbers">
    <w:name w:val="TOC Numbers"/>
    <w:basedOn w:val="DefaultParagraphFont"/>
    <w:uiPriority w:val="11"/>
    <w:qFormat/>
    <w:rPr>
      <w:b/>
      <w:bCs/>
      <w:color w:val="E3A625" w:themeColor="accent1"/>
      <w:sz w:val="28"/>
      <w:szCs w:val="28"/>
    </w:rPr>
  </w:style>
  <w:style w:type="character" w:styleId="PageNumber">
    <w:name w:val="page number"/>
    <w:basedOn w:val="DefaultParagraphFont"/>
    <w:uiPriority w:val="12"/>
    <w:unhideWhenUsed/>
    <w:qFormat/>
    <w:rPr>
      <w:b/>
      <w:bCs/>
      <w:color w:val="E3A625" w:themeColor="accent1"/>
    </w:rPr>
  </w:style>
  <w:style w:type="paragraph" w:styleId="Quote">
    <w:name w:val="Quote"/>
    <w:basedOn w:val="Normal"/>
    <w:next w:val="Normal"/>
    <w:link w:val="QuoteChar"/>
    <w:uiPriority w:val="2"/>
    <w:unhideWhenUsed/>
    <w:qFormat/>
    <w:pPr>
      <w:pBdr>
        <w:top w:val="single" w:sz="8" w:space="10" w:color="E3A625" w:themeColor="accent1"/>
        <w:left w:val="single" w:sz="8" w:space="14" w:color="FFFFFF" w:themeColor="background1"/>
        <w:bottom w:val="single" w:sz="8" w:space="10" w:color="E3A625" w:themeColor="accent1"/>
        <w:right w:val="single" w:sz="8" w:space="14" w:color="FFFFFF" w:themeColor="background1"/>
      </w:pBdr>
      <w:spacing w:before="280" w:after="280" w:line="264" w:lineRule="auto"/>
      <w:ind w:left="288" w:right="288"/>
    </w:pPr>
    <w:rPr>
      <w:i/>
      <w:iCs/>
      <w:color w:val="404040" w:themeColor="text1" w:themeTint="BF"/>
      <w:sz w:val="34"/>
      <w:szCs w:val="34"/>
    </w:rPr>
  </w:style>
  <w:style w:type="character" w:customStyle="1" w:styleId="QuoteChar">
    <w:name w:val="Quote Char"/>
    <w:basedOn w:val="DefaultParagraphFont"/>
    <w:link w:val="Quote"/>
    <w:uiPriority w:val="2"/>
    <w:rPr>
      <w:i/>
      <w:iCs/>
      <w:color w:val="404040" w:themeColor="text1" w:themeTint="BF"/>
      <w:sz w:val="34"/>
      <w:szCs w:val="34"/>
    </w:rPr>
  </w:style>
  <w:style w:type="table" w:customStyle="1" w:styleId="Calendar1">
    <w:name w:val="Calendar 1"/>
    <w:basedOn w:val="TableNormal"/>
    <w:uiPriority w:val="99"/>
    <w:qFormat/>
    <w:pPr>
      <w:spacing w:after="0" w:line="240" w:lineRule="auto"/>
    </w:pPr>
    <w:rPr>
      <w:color w:val="auto"/>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Caption">
    <w:name w:val="caption"/>
    <w:basedOn w:val="Normal"/>
    <w:next w:val="Normal"/>
    <w:uiPriority w:val="35"/>
    <w:unhideWhenUsed/>
    <w:qFormat/>
    <w:pPr>
      <w:spacing w:before="40" w:after="40" w:line="264" w:lineRule="auto"/>
      <w:contextualSpacing/>
    </w:pPr>
    <w:rPr>
      <w:i/>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mie\AppData\Roaming\Microsoft\Templates\Booklet.dotx" TargetMode="External"/></Relationships>
</file>

<file path=word/theme/theme1.xml><?xml version="1.0" encoding="utf-8"?>
<a:theme xmlns:a="http://schemas.openxmlformats.org/drawingml/2006/main" name="Office Theme">
  <a:themeElements>
    <a:clrScheme name="Booklet">
      <a:dk1>
        <a:sysClr val="windowText" lastClr="000000"/>
      </a:dk1>
      <a:lt1>
        <a:sysClr val="window" lastClr="FFFFFF"/>
      </a:lt1>
      <a:dk2>
        <a:srgbClr val="323232"/>
      </a:dk2>
      <a:lt2>
        <a:srgbClr val="E6E6E6"/>
      </a:lt2>
      <a:accent1>
        <a:srgbClr val="E3A625"/>
      </a:accent1>
      <a:accent2>
        <a:srgbClr val="6D7483"/>
      </a:accent2>
      <a:accent3>
        <a:srgbClr val="D16349"/>
      </a:accent3>
      <a:accent4>
        <a:srgbClr val="4F8797"/>
      </a:accent4>
      <a:accent5>
        <a:srgbClr val="7F6C60"/>
      </a:accent5>
      <a:accent6>
        <a:srgbClr val="638865"/>
      </a:accent6>
      <a:hlink>
        <a:srgbClr val="4F8797"/>
      </a:hlink>
      <a:folHlink>
        <a:srgbClr val="6D7483"/>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B419A4-A49B-4AB2-9300-8DAC9AA1D6B2}">
  <ds:schemaRefs>
    <ds:schemaRef ds:uri="http://schemas.microsoft.com/sharepoint/v3/contenttype/forms"/>
  </ds:schemaRefs>
</ds:datastoreItem>
</file>

<file path=customXml/itemProps3.xml><?xml version="1.0" encoding="utf-8"?>
<ds:datastoreItem xmlns:ds="http://schemas.openxmlformats.org/officeDocument/2006/customXml" ds:itemID="{7F5008BE-D709-4718-A8A4-E735F2291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Booklet</Template>
  <TotalTime>1</TotalTime>
  <Pages>3</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dc:creator>
  <cp:keywords/>
  <dc:description/>
  <cp:lastModifiedBy>Jade Harkness</cp:lastModifiedBy>
  <cp:revision>3</cp:revision>
  <dcterms:created xsi:type="dcterms:W3CDTF">2016-09-02T17:43:00Z</dcterms:created>
  <dcterms:modified xsi:type="dcterms:W3CDTF">2016-09-02T17:44:00Z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TC040096789991</vt:lpwstr>
  </property>
</Properties>
</file>